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900C65" w:rsidRDefault="00900C65" w:rsidP="0086311A">
      <w:pPr>
        <w:jc w:val="center"/>
        <w:rPr>
          <w:b/>
          <w:sz w:val="40"/>
          <w:szCs w:val="40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0B534E">
        <w:rPr>
          <w:b/>
          <w:sz w:val="40"/>
          <w:szCs w:val="40"/>
        </w:rPr>
        <w:t>141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0B534E">
        <w:rPr>
          <w:b/>
          <w:sz w:val="40"/>
          <w:szCs w:val="40"/>
        </w:rPr>
        <w:t>27</w:t>
      </w:r>
      <w:r w:rsidR="00DE5E31">
        <w:rPr>
          <w:b/>
          <w:sz w:val="40"/>
          <w:szCs w:val="40"/>
        </w:rPr>
        <w:t xml:space="preserve">  </w:t>
      </w:r>
      <w:r w:rsidR="00A46F1C">
        <w:rPr>
          <w:b/>
          <w:sz w:val="40"/>
          <w:szCs w:val="40"/>
        </w:rPr>
        <w:t>MAGGIO</w:t>
      </w:r>
      <w:r w:rsidR="00DE5E31">
        <w:rPr>
          <w:b/>
          <w:sz w:val="40"/>
          <w:szCs w:val="40"/>
        </w:rPr>
        <w:t xml:space="preserve">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0B534E" w:rsidRDefault="000B534E" w:rsidP="000B534E">
      <w:pPr>
        <w:tabs>
          <w:tab w:val="left" w:pos="792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</w:t>
      </w:r>
    </w:p>
    <w:p w:rsidR="00D24A76" w:rsidRDefault="00937194" w:rsidP="000B534E">
      <w:pPr>
        <w:tabs>
          <w:tab w:val="left" w:pos="7920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AL PERSONALE </w:t>
      </w:r>
      <w:r w:rsidR="00D24A76">
        <w:rPr>
          <w:rFonts w:asciiTheme="minorHAnsi" w:hAnsiTheme="minorHAnsi"/>
          <w:b/>
          <w:sz w:val="32"/>
          <w:szCs w:val="32"/>
        </w:rPr>
        <w:t xml:space="preserve"> </w:t>
      </w:r>
      <w:r w:rsidR="000B534E">
        <w:rPr>
          <w:rFonts w:asciiTheme="minorHAnsi" w:hAnsiTheme="minorHAnsi"/>
          <w:b/>
          <w:sz w:val="32"/>
          <w:szCs w:val="32"/>
        </w:rPr>
        <w:t>EX LSU ASSIMILATI ATA</w:t>
      </w:r>
    </w:p>
    <w:p w:rsidR="000B534E" w:rsidRDefault="000B534E" w:rsidP="000B534E">
      <w:pPr>
        <w:tabs>
          <w:tab w:val="left" w:pos="792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0B534E" w:rsidRDefault="00F20886" w:rsidP="000B534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OGGETTO: Sciopero</w:t>
      </w:r>
      <w:r w:rsidR="00D24A76">
        <w:rPr>
          <w:rFonts w:asciiTheme="minorHAnsi" w:hAnsiTheme="minorHAnsi"/>
          <w:b/>
          <w:sz w:val="28"/>
          <w:szCs w:val="28"/>
        </w:rPr>
        <w:t xml:space="preserve"> </w:t>
      </w:r>
      <w:r w:rsidR="000B534E">
        <w:rPr>
          <w:rFonts w:asciiTheme="minorHAnsi" w:hAnsiTheme="minorHAnsi"/>
          <w:b/>
          <w:sz w:val="28"/>
          <w:szCs w:val="28"/>
        </w:rPr>
        <w:t>d</w:t>
      </w:r>
      <w:r w:rsidR="00D24A76">
        <w:rPr>
          <w:rFonts w:asciiTheme="minorHAnsi" w:hAnsiTheme="minorHAnsi"/>
          <w:b/>
          <w:sz w:val="28"/>
          <w:szCs w:val="28"/>
        </w:rPr>
        <w:t xml:space="preserve">el </w:t>
      </w:r>
      <w:r w:rsidR="000B534E">
        <w:rPr>
          <w:rFonts w:asciiTheme="minorHAnsi" w:hAnsiTheme="minorHAnsi"/>
          <w:b/>
          <w:sz w:val="28"/>
          <w:szCs w:val="28"/>
        </w:rPr>
        <w:t xml:space="preserve">personale del comparto scuola ex LSU assimilati ATA per il  </w:t>
      </w:r>
    </w:p>
    <w:p w:rsidR="00D24A76" w:rsidRDefault="000B534E" w:rsidP="000B534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giorno 14 giugno 2016 – Indizione</w:t>
      </w:r>
    </w:p>
    <w:p w:rsidR="000B534E" w:rsidRDefault="000B534E" w:rsidP="000B534E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B534E" w:rsidRDefault="000B534E" w:rsidP="000B534E">
      <w:pPr>
        <w:spacing w:after="0" w:line="240" w:lineRule="auto"/>
        <w:jc w:val="both"/>
        <w:rPr>
          <w:b/>
          <w:sz w:val="16"/>
          <w:szCs w:val="16"/>
        </w:rPr>
      </w:pPr>
    </w:p>
    <w:p w:rsidR="000B534E" w:rsidRDefault="00D24A76" w:rsidP="00D24A76">
      <w:pPr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Si comunica alle </w:t>
      </w:r>
      <w:proofErr w:type="spellStart"/>
      <w:r>
        <w:rPr>
          <w:rFonts w:asciiTheme="minorHAnsi" w:hAnsiTheme="minorHAnsi"/>
          <w:sz w:val="28"/>
          <w:szCs w:val="28"/>
        </w:rPr>
        <w:t>SS.LL</w:t>
      </w:r>
      <w:proofErr w:type="spellEnd"/>
      <w:r w:rsidR="008D5E9E">
        <w:rPr>
          <w:rFonts w:asciiTheme="minorHAnsi" w:hAnsiTheme="minorHAnsi"/>
          <w:sz w:val="28"/>
          <w:szCs w:val="28"/>
        </w:rPr>
        <w:t>. che le organizzazioni</w:t>
      </w:r>
      <w:r>
        <w:rPr>
          <w:rFonts w:asciiTheme="minorHAnsi" w:hAnsiTheme="minorHAnsi"/>
          <w:sz w:val="28"/>
          <w:szCs w:val="28"/>
        </w:rPr>
        <w:t xml:space="preserve"> sindacal</w:t>
      </w:r>
      <w:r w:rsidR="008D5E9E">
        <w:rPr>
          <w:rFonts w:asciiTheme="minorHAnsi" w:hAnsiTheme="minorHAnsi"/>
          <w:sz w:val="28"/>
          <w:szCs w:val="28"/>
        </w:rPr>
        <w:t>i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B534E">
        <w:rPr>
          <w:rFonts w:asciiTheme="minorHAnsi" w:hAnsiTheme="minorHAnsi"/>
          <w:b/>
          <w:i/>
          <w:sz w:val="28"/>
          <w:szCs w:val="28"/>
        </w:rPr>
        <w:t>Felsa</w:t>
      </w:r>
      <w:proofErr w:type="spellEnd"/>
      <w:r w:rsidR="000B534E">
        <w:rPr>
          <w:rFonts w:asciiTheme="minorHAnsi" w:hAnsiTheme="minorHAnsi"/>
          <w:b/>
          <w:i/>
          <w:sz w:val="28"/>
          <w:szCs w:val="28"/>
        </w:rPr>
        <w:t>/</w:t>
      </w:r>
      <w:proofErr w:type="spellStart"/>
      <w:r w:rsidR="000B534E">
        <w:rPr>
          <w:rFonts w:asciiTheme="minorHAnsi" w:hAnsiTheme="minorHAnsi"/>
          <w:b/>
          <w:i/>
          <w:sz w:val="28"/>
          <w:szCs w:val="28"/>
        </w:rPr>
        <w:t>cisl</w:t>
      </w:r>
      <w:proofErr w:type="spellEnd"/>
      <w:r w:rsidR="008D5E9E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0B534E">
        <w:rPr>
          <w:rFonts w:asciiTheme="minorHAnsi" w:hAnsiTheme="minorHAnsi"/>
          <w:b/>
          <w:i/>
          <w:sz w:val="28"/>
          <w:szCs w:val="28"/>
        </w:rPr>
        <w:t>cgil</w:t>
      </w:r>
      <w:proofErr w:type="spellEnd"/>
      <w:r w:rsidR="000B534E">
        <w:rPr>
          <w:rFonts w:asciiTheme="minorHAnsi" w:hAnsiTheme="minorHAnsi"/>
          <w:b/>
          <w:i/>
          <w:sz w:val="28"/>
          <w:szCs w:val="28"/>
        </w:rPr>
        <w:t>/</w:t>
      </w:r>
      <w:proofErr w:type="spellStart"/>
      <w:r w:rsidR="000B534E">
        <w:rPr>
          <w:rFonts w:asciiTheme="minorHAnsi" w:hAnsiTheme="minorHAnsi"/>
          <w:b/>
          <w:i/>
          <w:sz w:val="28"/>
          <w:szCs w:val="28"/>
        </w:rPr>
        <w:t>nidil</w:t>
      </w:r>
      <w:proofErr w:type="spellEnd"/>
      <w:r w:rsidR="008D5E9E" w:rsidRPr="00267721">
        <w:rPr>
          <w:rFonts w:asciiTheme="minorHAnsi" w:hAnsiTheme="minorHAnsi"/>
          <w:b/>
          <w:i/>
          <w:sz w:val="28"/>
          <w:szCs w:val="28"/>
        </w:rPr>
        <w:t xml:space="preserve">, </w:t>
      </w:r>
      <w:proofErr w:type="spellStart"/>
      <w:r w:rsidR="008D5E9E">
        <w:rPr>
          <w:rFonts w:asciiTheme="minorHAnsi" w:hAnsiTheme="minorHAnsi"/>
          <w:b/>
          <w:i/>
          <w:sz w:val="28"/>
          <w:szCs w:val="28"/>
        </w:rPr>
        <w:t>uil</w:t>
      </w:r>
      <w:proofErr w:type="spellEnd"/>
      <w:r w:rsidR="008D5E9E" w:rsidRPr="00267721">
        <w:rPr>
          <w:rFonts w:asciiTheme="minorHAnsi" w:hAnsiTheme="minorHAnsi"/>
          <w:b/>
          <w:i/>
          <w:sz w:val="28"/>
          <w:szCs w:val="28"/>
        </w:rPr>
        <w:t>/</w:t>
      </w:r>
      <w:proofErr w:type="spellStart"/>
      <w:r w:rsidR="000B534E">
        <w:rPr>
          <w:rFonts w:asciiTheme="minorHAnsi" w:hAnsiTheme="minorHAnsi"/>
          <w:b/>
          <w:i/>
          <w:sz w:val="28"/>
          <w:szCs w:val="28"/>
        </w:rPr>
        <w:t>temp</w:t>
      </w:r>
      <w:proofErr w:type="spellEnd"/>
      <w:r w:rsidR="008D5E9E">
        <w:rPr>
          <w:rFonts w:asciiTheme="minorHAnsi" w:hAnsiTheme="minorHAnsi"/>
          <w:b/>
          <w:i/>
          <w:sz w:val="28"/>
          <w:szCs w:val="28"/>
        </w:rPr>
        <w:t xml:space="preserve">, </w:t>
      </w:r>
      <w:r w:rsidR="008D5E9E">
        <w:rPr>
          <w:rFonts w:asciiTheme="minorHAnsi" w:hAnsiTheme="minorHAnsi"/>
          <w:i/>
          <w:sz w:val="28"/>
          <w:szCs w:val="28"/>
        </w:rPr>
        <w:t xml:space="preserve"> </w:t>
      </w:r>
      <w:r w:rsidR="008D5E9E" w:rsidRPr="008D5E9E">
        <w:rPr>
          <w:rFonts w:asciiTheme="minorHAnsi" w:hAnsiTheme="minorHAnsi"/>
          <w:sz w:val="28"/>
          <w:szCs w:val="28"/>
        </w:rPr>
        <w:t>hanno proclamato lo sciopero nazionale dell’intera</w:t>
      </w:r>
      <w:r w:rsidR="008D5E9E">
        <w:rPr>
          <w:rFonts w:asciiTheme="minorHAnsi" w:hAnsiTheme="minorHAnsi"/>
          <w:i/>
          <w:sz w:val="28"/>
          <w:szCs w:val="28"/>
        </w:rPr>
        <w:t xml:space="preserve"> </w:t>
      </w:r>
      <w:r w:rsidR="008D5E9E" w:rsidRPr="008D5E9E">
        <w:rPr>
          <w:rFonts w:asciiTheme="minorHAnsi" w:hAnsiTheme="minorHAnsi"/>
          <w:sz w:val="28"/>
          <w:szCs w:val="28"/>
        </w:rPr>
        <w:t xml:space="preserve">giornata </w:t>
      </w:r>
      <w:r w:rsidR="008D5E9E">
        <w:rPr>
          <w:rFonts w:asciiTheme="minorHAnsi" w:hAnsiTheme="minorHAnsi"/>
          <w:sz w:val="28"/>
          <w:szCs w:val="28"/>
        </w:rPr>
        <w:t xml:space="preserve"> per </w:t>
      </w:r>
      <w:r w:rsidR="000B534E" w:rsidRPr="000B534E">
        <w:rPr>
          <w:rFonts w:asciiTheme="minorHAnsi" w:hAnsiTheme="minorHAnsi"/>
          <w:b/>
          <w:sz w:val="28"/>
          <w:szCs w:val="28"/>
          <w:u w:val="single"/>
        </w:rPr>
        <w:t>martedì</w:t>
      </w:r>
      <w:r w:rsidR="008D5E9E" w:rsidRPr="000B534E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0B534E">
        <w:rPr>
          <w:rFonts w:asciiTheme="minorHAnsi" w:hAnsiTheme="minorHAnsi"/>
          <w:b/>
          <w:sz w:val="28"/>
          <w:szCs w:val="28"/>
          <w:u w:val="single"/>
        </w:rPr>
        <w:t>14 giugno</w:t>
      </w:r>
      <w:r w:rsidR="008D5E9E" w:rsidRPr="00937194">
        <w:rPr>
          <w:rFonts w:asciiTheme="minorHAnsi" w:hAnsiTheme="minorHAnsi"/>
          <w:b/>
          <w:sz w:val="28"/>
          <w:szCs w:val="28"/>
          <w:u w:val="single"/>
        </w:rPr>
        <w:t xml:space="preserve"> 2016</w:t>
      </w:r>
      <w:r>
        <w:rPr>
          <w:rFonts w:asciiTheme="minorHAnsi" w:hAnsiTheme="minorHAnsi"/>
          <w:sz w:val="28"/>
          <w:szCs w:val="28"/>
        </w:rPr>
        <w:t xml:space="preserve"> per tutto il personale </w:t>
      </w:r>
      <w:r w:rsidR="008D5E9E">
        <w:rPr>
          <w:rFonts w:asciiTheme="minorHAnsi" w:hAnsiTheme="minorHAnsi"/>
          <w:sz w:val="28"/>
          <w:szCs w:val="28"/>
        </w:rPr>
        <w:t>del comparto scuola e</w:t>
      </w:r>
      <w:r w:rsidR="000B534E">
        <w:rPr>
          <w:rFonts w:asciiTheme="minorHAnsi" w:hAnsiTheme="minorHAnsi"/>
          <w:sz w:val="28"/>
          <w:szCs w:val="28"/>
        </w:rPr>
        <w:t>x</w:t>
      </w:r>
      <w:r w:rsidR="00937194">
        <w:rPr>
          <w:rFonts w:asciiTheme="minorHAnsi" w:hAnsiTheme="minorHAnsi"/>
          <w:sz w:val="28"/>
          <w:szCs w:val="28"/>
        </w:rPr>
        <w:t xml:space="preserve"> </w:t>
      </w:r>
      <w:r w:rsidR="000B534E">
        <w:rPr>
          <w:rFonts w:asciiTheme="minorHAnsi" w:hAnsiTheme="minorHAnsi"/>
          <w:sz w:val="28"/>
          <w:szCs w:val="28"/>
        </w:rPr>
        <w:t>LSU assimilati ATA.</w:t>
      </w:r>
    </w:p>
    <w:p w:rsidR="00D24A76" w:rsidRDefault="000B534E" w:rsidP="00D24A7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Si allega nota ministeriale</w:t>
      </w:r>
      <w:r w:rsidR="00D24A76">
        <w:rPr>
          <w:rFonts w:asciiTheme="minorHAnsi" w:hAnsiTheme="minorHAnsi"/>
          <w:sz w:val="28"/>
          <w:szCs w:val="28"/>
        </w:rPr>
        <w:t>.</w:t>
      </w:r>
    </w:p>
    <w:p w:rsidR="00D24A76" w:rsidRPr="007D0902" w:rsidRDefault="0007786E" w:rsidP="00D24A76">
      <w:pPr>
        <w:pStyle w:val="NormaleWeb"/>
        <w:spacing w:before="0" w:beforeAutospacing="0" w:after="0" w:afterAutospacing="0"/>
        <w:rPr>
          <w:rStyle w:val="Enfasidelicata"/>
          <w:i w:val="0"/>
          <w:color w:val="auto"/>
          <w:u w:val="single"/>
        </w:rPr>
      </w:pPr>
      <w:r>
        <w:rPr>
          <w:rFonts w:asciiTheme="minorHAnsi" w:hAnsiTheme="minorHAnsi"/>
          <w:bCs/>
          <w:sz w:val="28"/>
          <w:szCs w:val="28"/>
          <w:u w:val="single"/>
        </w:rPr>
        <w:t xml:space="preserve">Nota ministeriale </w:t>
      </w:r>
      <w:proofErr w:type="spellStart"/>
      <w:r>
        <w:rPr>
          <w:rFonts w:asciiTheme="minorHAnsi" w:hAnsiTheme="minorHAnsi"/>
          <w:bCs/>
          <w:sz w:val="28"/>
          <w:szCs w:val="28"/>
          <w:u w:val="single"/>
        </w:rPr>
        <w:t>prot</w:t>
      </w:r>
      <w:proofErr w:type="spellEnd"/>
      <w:r>
        <w:rPr>
          <w:rFonts w:asciiTheme="minorHAnsi" w:hAnsiTheme="minorHAnsi"/>
          <w:bCs/>
          <w:sz w:val="28"/>
          <w:szCs w:val="28"/>
          <w:u w:val="single"/>
        </w:rPr>
        <w:t>. n. 13651 del 26</w:t>
      </w:r>
      <w:r w:rsidR="00937194">
        <w:rPr>
          <w:rFonts w:asciiTheme="minorHAnsi" w:hAnsiTheme="minorHAnsi"/>
          <w:bCs/>
          <w:sz w:val="28"/>
          <w:szCs w:val="28"/>
          <w:u w:val="single"/>
        </w:rPr>
        <w:t>-5-2016</w:t>
      </w:r>
      <w:r w:rsidR="00D24A76">
        <w:rPr>
          <w:rStyle w:val="Enfasidelicata"/>
          <w:rFonts w:asciiTheme="minorHAnsi" w:hAnsiTheme="minorHAnsi"/>
          <w:u w:val="single"/>
        </w:rPr>
        <w:t xml:space="preserve"> </w:t>
      </w:r>
      <w:r w:rsidR="00D24A76">
        <w:rPr>
          <w:rStyle w:val="Enfasidelicata"/>
          <w:rFonts w:asciiTheme="minorHAnsi" w:hAnsiTheme="minorHAnsi"/>
          <w:sz w:val="28"/>
          <w:szCs w:val="28"/>
          <w:u w:val="single"/>
        </w:rPr>
        <w:t xml:space="preserve"> </w:t>
      </w:r>
    </w:p>
    <w:p w:rsidR="00D24A76" w:rsidRDefault="00D24A76" w:rsidP="00D24A76">
      <w:pPr>
        <w:pStyle w:val="NormaleWeb"/>
        <w:spacing w:before="0" w:beforeAutospacing="0" w:after="0" w:afterAutospacing="0"/>
        <w:rPr>
          <w:rStyle w:val="Enfasidelicata"/>
          <w:rFonts w:asciiTheme="minorHAnsi" w:hAnsiTheme="minorHAnsi"/>
        </w:rPr>
      </w:pPr>
    </w:p>
    <w:p w:rsidR="00D24A76" w:rsidRDefault="00D24A76" w:rsidP="00D24A76">
      <w:pPr>
        <w:pStyle w:val="NormaleWeb"/>
        <w:spacing w:before="0" w:beforeAutospacing="0" w:after="0" w:afterAutospacing="0"/>
        <w:rPr>
          <w:rStyle w:val="Enfasidelicata"/>
          <w:i w:val="0"/>
          <w:sz w:val="22"/>
          <w:szCs w:val="22"/>
        </w:rPr>
      </w:pPr>
    </w:p>
    <w:p w:rsidR="00D24A76" w:rsidRDefault="00D24A76" w:rsidP="00BC0511">
      <w:pPr>
        <w:spacing w:after="0"/>
        <w:ind w:left="5664"/>
        <w:rPr>
          <w:rFonts w:ascii="Bookman Old Style" w:eastAsia="Arial Unicode MS" w:hAnsi="Bookman Old Style" w:cs="Arial"/>
          <w:b/>
          <w:sz w:val="24"/>
          <w:szCs w:val="24"/>
        </w:rPr>
      </w:pPr>
    </w:p>
    <w:p w:rsidR="003C21BB" w:rsidRDefault="003C21BB" w:rsidP="00BC0511">
      <w:pPr>
        <w:spacing w:after="0"/>
        <w:ind w:left="5664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E6" w:rsidRDefault="00B656E6" w:rsidP="00934CF1">
      <w:pPr>
        <w:spacing w:after="0" w:line="240" w:lineRule="auto"/>
      </w:pPr>
      <w:r>
        <w:separator/>
      </w:r>
    </w:p>
  </w:endnote>
  <w:endnote w:type="continuationSeparator" w:id="0">
    <w:p w:rsidR="00B656E6" w:rsidRDefault="00B656E6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E6" w:rsidRDefault="00B656E6" w:rsidP="00934CF1">
      <w:pPr>
        <w:spacing w:after="0" w:line="240" w:lineRule="auto"/>
      </w:pPr>
      <w:r>
        <w:separator/>
      </w:r>
    </w:p>
  </w:footnote>
  <w:footnote w:type="continuationSeparator" w:id="0">
    <w:p w:rsidR="00B656E6" w:rsidRDefault="00B656E6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F6"/>
    <w:multiLevelType w:val="hybridMultilevel"/>
    <w:tmpl w:val="2C725A9E"/>
    <w:lvl w:ilvl="0" w:tplc="72360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321E"/>
    <w:multiLevelType w:val="hybridMultilevel"/>
    <w:tmpl w:val="287E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3813"/>
    <w:multiLevelType w:val="hybridMultilevel"/>
    <w:tmpl w:val="3B582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20FA5"/>
    <w:multiLevelType w:val="hybridMultilevel"/>
    <w:tmpl w:val="B26E9C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15896"/>
    <w:rsid w:val="000540F7"/>
    <w:rsid w:val="00056070"/>
    <w:rsid w:val="000745CC"/>
    <w:rsid w:val="0007786E"/>
    <w:rsid w:val="000B2F71"/>
    <w:rsid w:val="000B534E"/>
    <w:rsid w:val="000C20A1"/>
    <w:rsid w:val="000C503C"/>
    <w:rsid w:val="000D4A54"/>
    <w:rsid w:val="000E1615"/>
    <w:rsid w:val="000F2BC1"/>
    <w:rsid w:val="000F3010"/>
    <w:rsid w:val="00151D35"/>
    <w:rsid w:val="00160237"/>
    <w:rsid w:val="001774A8"/>
    <w:rsid w:val="001862E0"/>
    <w:rsid w:val="001C4453"/>
    <w:rsid w:val="001D5FA0"/>
    <w:rsid w:val="001F2ACC"/>
    <w:rsid w:val="002479D8"/>
    <w:rsid w:val="00256FF9"/>
    <w:rsid w:val="00316CC7"/>
    <w:rsid w:val="00317668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1BB9"/>
    <w:rsid w:val="003D5272"/>
    <w:rsid w:val="003E15AE"/>
    <w:rsid w:val="003E17EF"/>
    <w:rsid w:val="00405B5C"/>
    <w:rsid w:val="00425DBF"/>
    <w:rsid w:val="00440571"/>
    <w:rsid w:val="00443973"/>
    <w:rsid w:val="00444D1D"/>
    <w:rsid w:val="00453B18"/>
    <w:rsid w:val="00454395"/>
    <w:rsid w:val="00465A88"/>
    <w:rsid w:val="004764F9"/>
    <w:rsid w:val="0047770F"/>
    <w:rsid w:val="004A1253"/>
    <w:rsid w:val="004B3360"/>
    <w:rsid w:val="004C691C"/>
    <w:rsid w:val="004D1BFC"/>
    <w:rsid w:val="004F34A8"/>
    <w:rsid w:val="004F5104"/>
    <w:rsid w:val="005055AF"/>
    <w:rsid w:val="00507F63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136E"/>
    <w:rsid w:val="005F351E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800B7"/>
    <w:rsid w:val="007A2294"/>
    <w:rsid w:val="007D0902"/>
    <w:rsid w:val="007F51EC"/>
    <w:rsid w:val="00816DAD"/>
    <w:rsid w:val="008226C1"/>
    <w:rsid w:val="008240DA"/>
    <w:rsid w:val="008326FC"/>
    <w:rsid w:val="008405E8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D5E9E"/>
    <w:rsid w:val="008E3940"/>
    <w:rsid w:val="008F533B"/>
    <w:rsid w:val="00900C65"/>
    <w:rsid w:val="0090703D"/>
    <w:rsid w:val="00915A49"/>
    <w:rsid w:val="00923F08"/>
    <w:rsid w:val="00933724"/>
    <w:rsid w:val="00934CF1"/>
    <w:rsid w:val="00937194"/>
    <w:rsid w:val="00981B0C"/>
    <w:rsid w:val="009838CC"/>
    <w:rsid w:val="009916A6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46F1C"/>
    <w:rsid w:val="00A50059"/>
    <w:rsid w:val="00A6249A"/>
    <w:rsid w:val="00A82C5D"/>
    <w:rsid w:val="00A95238"/>
    <w:rsid w:val="00AA0B33"/>
    <w:rsid w:val="00AB6690"/>
    <w:rsid w:val="00AC755D"/>
    <w:rsid w:val="00AC79E7"/>
    <w:rsid w:val="00AE3A8C"/>
    <w:rsid w:val="00B01BC1"/>
    <w:rsid w:val="00B10315"/>
    <w:rsid w:val="00B27009"/>
    <w:rsid w:val="00B34758"/>
    <w:rsid w:val="00B4793B"/>
    <w:rsid w:val="00B656E6"/>
    <w:rsid w:val="00B671A6"/>
    <w:rsid w:val="00B811D8"/>
    <w:rsid w:val="00B84053"/>
    <w:rsid w:val="00B9314D"/>
    <w:rsid w:val="00BA4DAF"/>
    <w:rsid w:val="00BC0511"/>
    <w:rsid w:val="00BE5D6C"/>
    <w:rsid w:val="00C016A1"/>
    <w:rsid w:val="00C17C00"/>
    <w:rsid w:val="00C53FF0"/>
    <w:rsid w:val="00C76FEA"/>
    <w:rsid w:val="00C84DAF"/>
    <w:rsid w:val="00C90EA1"/>
    <w:rsid w:val="00CA4805"/>
    <w:rsid w:val="00CA4CF4"/>
    <w:rsid w:val="00CB042C"/>
    <w:rsid w:val="00CB06DE"/>
    <w:rsid w:val="00CE102F"/>
    <w:rsid w:val="00CE33A8"/>
    <w:rsid w:val="00D24A76"/>
    <w:rsid w:val="00D35AC2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ED6BAB"/>
    <w:rsid w:val="00F04B66"/>
    <w:rsid w:val="00F13589"/>
    <w:rsid w:val="00F1767D"/>
    <w:rsid w:val="00F20886"/>
    <w:rsid w:val="00F23D58"/>
    <w:rsid w:val="00F32E97"/>
    <w:rsid w:val="00F37A50"/>
    <w:rsid w:val="00F4096E"/>
    <w:rsid w:val="00F45F65"/>
    <w:rsid w:val="00F56BB6"/>
    <w:rsid w:val="00F66996"/>
    <w:rsid w:val="00F724E2"/>
    <w:rsid w:val="00F72C74"/>
    <w:rsid w:val="00F76656"/>
    <w:rsid w:val="00F87D15"/>
    <w:rsid w:val="00F91FD6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2</cp:revision>
  <cp:lastPrinted>2016-05-27T09:46:00Z</cp:lastPrinted>
  <dcterms:created xsi:type="dcterms:W3CDTF">2016-05-27T10:05:00Z</dcterms:created>
  <dcterms:modified xsi:type="dcterms:W3CDTF">2016-05-27T10:05:00Z</dcterms:modified>
</cp:coreProperties>
</file>